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Аналитическая </w:t>
      </w:r>
      <w:r>
        <w:rPr>
          <w:rFonts w:cs="Times New Roman" w:ascii="Times New Roman" w:hAnsi="Times New Roman"/>
          <w:sz w:val="28"/>
          <w:szCs w:val="28"/>
        </w:rPr>
        <w:t xml:space="preserve"> записка </w:t>
      </w:r>
      <w:r>
        <w:rPr>
          <w:rFonts w:cs="Times New Roman" w:ascii="Times New Roman" w:hAnsi="Times New Roman"/>
          <w:sz w:val="28"/>
          <w:szCs w:val="28"/>
        </w:rPr>
        <w:t>по результатам анкетирования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27.09.2021г. прошло анкетирование среди родителей старшей группы.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 анкетирование  прошли 17 родителей из 30.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30родтелей=100%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17заполнили анкет=61%</w:t>
      </w:r>
    </w:p>
    <w:p>
      <w:pPr>
        <w:pStyle w:val="ListParagraph"/>
        <w:numPr>
          <w:ilvl w:val="0"/>
          <w:numId w:val="1"/>
        </w:numPr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Вопрос: Вариант№1 выбрали 7% -2чел.</w:t>
      </w:r>
    </w:p>
    <w:p>
      <w:pPr>
        <w:pStyle w:val="ListParagrap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Вариант №2 выбрали 25% -7чел.</w:t>
      </w:r>
    </w:p>
    <w:p>
      <w:pPr>
        <w:pStyle w:val="ListParagrap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Вариант №3 выбрали 29% -8чел</w:t>
      </w:r>
    </w:p>
    <w:p>
      <w:pPr>
        <w:pStyle w:val="ListParagrap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2)Вопрос:  Вариант№1 выбрали 50% -14чел.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>Вариант№2 выбрали 7%-2чел.</w:t>
      </w:r>
    </w:p>
    <w:p>
      <w:pPr>
        <w:pStyle w:val="ListParagrap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Вариант№3 выбрали 0% - </w:t>
      </w:r>
    </w:p>
    <w:p>
      <w:pPr>
        <w:pStyle w:val="ListParagrap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Вариант№4 выбрали 4% - 1чел.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3)Вопрос:  Вариант №1 выбрали 43% -12чел.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Вариант №2выбрали18%  -5чел.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4)Вопрос:   Вариант№1 выбрали 61% -17чел.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5)Вопрос :  Вариант №1 выбрали 50% -14чел.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Вариант№2 выбрали 4% - 1чел.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Вариант №4 выбрали 7% -2чел.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6)Вопрос:    Вариант№1 выбрали 21% -6чел.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Вариант№2 выбрали 36%-10чел.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Вариант №4 выбрали 4% -1чел.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7)Вопрос:   Вариант №1 выбрали 4% -1чел.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Вариант №2 выбрали 32% -9чел.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Вариант№3 выбрали 18% -5чел.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Вариант№4 выбрали 7% -1чел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8)Вопрос:   Вариант№1 выбрали 39% -11чел.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Вариант№2 выбрали 18% -5чел.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Варинт№3 выбрали 4% -1чел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9)Вопрос:  Вариант №2 выбрали 43% --12чел.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>Вариант №3 выбрали 18%- 5чел.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10)Вопрос: Вариант №1выбрали 21.5%-6чел.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Вариант №2 выбрали4% -1чел.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Вариант №3 выбрали 39%-11чел.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11)Вопрос:Вариант№2 выбрали28.7% -8чел.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>Вариант №3 выбрали 32% -9чел.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По результатом анкетирования качеством предоставляемых образовательных  услуг в МБДОУ « Есаульский детский сад» родители старшей группы удовлетворены .</w:t>
      </w:r>
    </w:p>
    <w:p>
      <w:pPr>
        <w:pStyle w:val="Normal"/>
        <w:ind w:left="360" w:right="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b8424e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2021-09-30T05:53:00Z</dcterms:created>
  <dc:creator>Дашка</dc:creator>
  <dc:language>ru-RU</dc:language>
  <cp:lastModifiedBy>Дашка</cp:lastModifiedBy>
  <dcterms:modified xsi:type="dcterms:W3CDTF">2021-10-01T05:38:00Z</dcterms:modified>
  <cp:revision>7</cp:revision>
</cp:coreProperties>
</file>