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Autospacing="1" w:afterAutospacing="1"/>
        <w:jc w:val="center"/>
        <w:outlineLvl w:val="2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240" w:before="187" w:after="561"/>
        <w:rPr>
          <w:rFonts w:cs="Times New Roman" w:ascii="Times New Roman" w:hAnsi="Times New Roman"/>
          <w:bCs w:val="false"/>
          <w:color w:val="333333"/>
          <w:sz w:val="44"/>
          <w:szCs w:val="44"/>
        </w:rPr>
      </w:pPr>
      <w:r>
        <w:rPr>
          <w:rFonts w:cs="Times New Roman" w:ascii="Times New Roman" w:hAnsi="Times New Roman"/>
          <w:bCs w:val="false"/>
          <w:color w:val="333333"/>
          <w:sz w:val="44"/>
          <w:szCs w:val="44"/>
        </w:rPr>
        <w:t>Конспект родительского собрания по обучению детей правилам дорожного движения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Актуальность состоит в том, что первое воспитательное учреждение, с которым вступают родители – это детский сад. Дальнейшее развитие ребёнка зависит от совместной работы родителей и педагогов. Ведь как бы серьёзно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Данное родительское собрание разработано в силу особой актуальности проблемы обеспечения безопасности дошкольников на дорогах и улицах посёлка и города.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Проблема: ежегодно на дорогах нашей страны совершаются сотни дорожно-транспортных происшествий, в результате которых десятки детей гибнут. Сотни получают ранения и травмы. Именно поэтому дорожно-транспортный травматизм остаётся приоритетной проблемой общества, требующей решения, при всеобщим участии и самыми эффективными методами.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Цель: совершенствование деятельности по профилактике детского дорожно–транспортного травматизма с целью формирования у детей устойчивых навыков безопасного поведения на дороге, привитие дошкольникам устойчивого интереса к изучению ПДД, вовлечение родителей в процесс обучения детей навыкам безопасного поведения на дороге.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Осознание детьми необходимости получения знаний по ПДД для обеспечения собственной безопасности;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Приобщение детей к занятиям физической культуры и спортом;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Укрепить взаимодействие родителей и педагогов в вопросе обучения детей культуре поведения на дороге.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Материалы и оборудование: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музыкальные фонограммы, фотоаппарат;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эмблемы для команд "Светофорчиков" и "Пешеходов";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два знака изрезанных на 4 части;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ёмкость для воды, банка, стаканы;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два обруча;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2 бинта, 2 одеяла;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>оценочные листы для жюри, жетоны, призы.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Предварительная работа: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Беседа на тему «Правила дорожного движения», проведение игр по безопасности дорожного движения, чтение произведений и рассматривание иллюстраций, составление план-схемы «Мой путь в детский сад», рисование дорожных знаков, Проведение викторины «Дорожные знаки».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Деятельность воспитателя: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Подготовка к проведению родительского собрания «Дорожные старты», приобретение наглядной информации по ПДД.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Деятельность родителей и детей: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Изготовление атрибутов для проведения конкурсов, составление план-схемы «Мой путь в детский сад», участие в конкурсах, ответы на вопросы.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Результат: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Данное родительское собрание вызвало у родителей практический интерес, позволяющий доступно разъяснять детям правила дорожного движения.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мероприятия: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Добрый вечер, дорогие мамы и папы. Я рада приветствовать вас. Сегодня мы проводим спортивно - развлекательную игру по правилам дорожного движения «Дорожные старты». Приглашаю поучаствовать вас в игре. Правила игры просты. Участвуют две команды: «Светофор» и «Пешеход». Позвольте представить вам членов жюри.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Команды долго готовились к соревнованиям. Приятно, что рядом с детьми находятся и их родители. Знания правил дорожного движения необходимы всем. Умелое применение их в жизни поможет избежать сложных ситуаций на дороге, сохранить своё здоровье. И хочется пожелать участникам соревнований, чтобы задания были лёгкими, и всё удавалось. Пусть вам сопутствует удача!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Наше соревнование начинается с приветствия команд.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первый конкурс " ПРИВЕТСТВИЕ”.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Команда № 1 "ПЕШЕХОД”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Девиз: Иди через улицу там, пешеход,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Где знаком указан тебе «переход»!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Команда № 2 "СВЕТОФОРЧИК”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Девиз: Выполняй закон простой Красный свет зажегся – Стой!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Желтый вспыхнул – Подожди!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зеленый свет – посмотри налево, направо, убедись – потом иди!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Мы переходим к следующему конкурсу.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конкурс "РАЗМИНКА”. Для капитанов команд.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Капитанам предлагается ответить на вопрос: на чём ездят люди?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Капитаны поочерёдно отвечают на вопрос. Выигрывает команда, у которой капитан больше назовёт правильных ответов.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Каждый правильный ответ оценивается в 1 балл.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Молодцы, ребята! Пока жюри подсчитывает баллы за эти 2 конкурса, команды немного отдохнут, а мы с болельщиками будем отгадывать загадки.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Сейчас, завершая конкурсную программу команды проведут последний конкурс. Дети, на дорогах может из-за несоблюдения правил дорожного движения произойти ДТП. И кому-то будет необходимо оказать первую помощь. Дети, а вы умеете оказывать первую помощь? Давайте посмотрим на команды, сумеют ли они оказать первую помощь?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Шестой конкурс «Первая помощь». Эстафета оказания медицинской помощи.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Ребёнок (член команды) сидит на стуле в конце зала напротив команды (I участник)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 участник – добегает до I, приносит бинт.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III участник – добегает до I, приносят одеяло (чтобы укрыть) 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IV участник – бинтует ногу.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 и VI участники – помогают ребенку доскакать на одной ноге.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Хорошо, дети! Сейчас попросим жюри подвести итоги за 5 и 6 конкурс и сообщить общий счёт. А мы с нетерпением будем ждать итогового результата. Пока поиграем в игру «Небылицы». Я вам задаю вопрос, а вы мне отвечайте: да или нет.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Быстро дайте мне ответ – это правда или нет?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можно переходить улицу на красный свет светофора? - нет!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пешеход может ходить по дороге рядом с машинами? - нет!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нужно знать правила дорожного движения? - да!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в автобусе можно играть, сорить, толкаться? - нет!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с мячом на дороге можно играть? - нет!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дорожные знаки помогают пешеходам и водителям? - да!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правда или нет, что пешеходный переход называется “Зебра”? - да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Слово жюри.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участников.</w:t>
      </w:r>
    </w:p>
    <w:p>
      <w:pPr>
        <w:pStyle w:val="NormalWeb"/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Ведущая: Проводим аплодисментами команду победителей.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f95186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3">
    <w:name w:val="Заголовок 3"/>
    <w:uiPriority w:val="9"/>
    <w:qFormat/>
    <w:link w:val="30"/>
    <w:rsid w:val="00f95186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f95186"/>
    <w:basedOn w:val="DefaultParagraphFont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Выделение"/>
    <w:uiPriority w:val="20"/>
    <w:qFormat/>
    <w:rsid w:val="00f95186"/>
    <w:basedOn w:val="DefaultParagraphFont"/>
    <w:rPr>
      <w:i/>
      <w:iCs/>
    </w:rPr>
  </w:style>
  <w:style w:type="character" w:styleId="Appleconvertedspace" w:customStyle="1">
    <w:name w:val="apple-converted-space"/>
    <w:rsid w:val="00f95186"/>
    <w:basedOn w:val="DefaultParagraphFont"/>
    <w:rPr/>
  </w:style>
  <w:style w:type="character" w:styleId="Style13">
    <w:name w:val="Интернет-ссылка"/>
    <w:uiPriority w:val="99"/>
    <w:semiHidden/>
    <w:unhideWhenUsed/>
    <w:rsid w:val="00f95186"/>
    <w:basedOn w:val="DefaultParagraphFont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uiPriority w:val="9"/>
    <w:link w:val="1"/>
    <w:rsid w:val="00f95186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f9518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2015-07-09T07:32:00Z</dcterms:created>
  <dc:creator>User</dc:creator>
  <dc:language>ru-RU</dc:language>
  <cp:lastModifiedBy>User</cp:lastModifiedBy>
  <dcterms:modified xsi:type="dcterms:W3CDTF">2015-07-09T07:51:00Z</dcterms:modified>
  <cp:revision>3</cp:revision>
</cp:coreProperties>
</file>